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GUÍA EVALUADA DE RESUMEN UNIDAD 1</w: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Guía n° 1 CIENCIAS NATURALES CUARTO BASICO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79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01"/>
        <w:gridCol w:w="4382"/>
        <w:gridCol w:w="941"/>
        <w:gridCol w:w="1479"/>
        <w:gridCol w:w="942"/>
        <w:gridCol w:w="1234"/>
        <w:tblGridChange w:id="0">
          <w:tblGrid>
            <w:gridCol w:w="1301"/>
            <w:gridCol w:w="4382"/>
            <w:gridCol w:w="941"/>
            <w:gridCol w:w="1479"/>
            <w:gridCol w:w="942"/>
            <w:gridCol w:w="1234"/>
          </w:tblGrid>
        </w:tblGridChange>
      </w:tblGrid>
      <w:tr>
        <w:trPr>
          <w:trHeight w:val="419" w:hRule="atLeast"/>
        </w:trPr>
        <w:tc>
          <w:tcPr>
            <w:vAlign w:val="center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Nombre: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Curso: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Fecha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spacing w:after="0" w:line="240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5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752"/>
        <w:tblGridChange w:id="0">
          <w:tblGrid>
            <w:gridCol w:w="10752"/>
          </w:tblGrid>
        </w:tblGridChange>
      </w:tblGrid>
      <w:tr>
        <w:tc>
          <w:tcPr/>
          <w:p w:rsidR="00000000" w:rsidDel="00000000" w:rsidP="00000000" w:rsidRDefault="00000000" w:rsidRPr="00000000" w14:paraId="0000000B">
            <w:pPr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INSTRUCCIONES: Lee los contenidos y luego resuelve la guía de estudio. Puedes revisar el link</w:t>
            </w:r>
          </w:p>
          <w:p w:rsidR="00000000" w:rsidDel="00000000" w:rsidP="00000000" w:rsidRDefault="00000000" w:rsidRPr="00000000" w14:paraId="0000000C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.</w:t>
            </w:r>
            <w:hyperlink r:id="rId6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https://www.youtube.com/watch?v=Qd1LiimBe5M</w:t>
              </w:r>
            </w:hyperlink>
            <w:r w:rsidDel="00000000" w:rsidR="00000000" w:rsidRPr="00000000">
              <w:rPr>
                <w:rtl w:val="0"/>
              </w:rPr>
              <w:t xml:space="preserve"> .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No olvides poner tu nombre y la letra de tu curso por favor.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Este trabajo debes desarrollarlo para enviarlo el día 6/04.</w:t>
            </w:r>
          </w:p>
          <w:p w:rsidR="00000000" w:rsidDel="00000000" w:rsidP="00000000" w:rsidRDefault="00000000" w:rsidRPr="00000000" w14:paraId="0000000D">
            <w:pPr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spacing w:after="0" w:line="240" w:lineRule="auto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5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752"/>
        <w:tblGridChange w:id="0">
          <w:tblGrid>
            <w:gridCol w:w="10752"/>
          </w:tblGrid>
        </w:tblGridChange>
      </w:tblGrid>
      <w:tr>
        <w:tc>
          <w:tcPr/>
          <w:p w:rsidR="00000000" w:rsidDel="00000000" w:rsidP="00000000" w:rsidRDefault="00000000" w:rsidRPr="00000000" w14:paraId="0000000F">
            <w:pPr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Objetivos: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color w:val="000000"/>
                <w:highlight w:val="white"/>
                <w:rtl w:val="0"/>
              </w:rPr>
              <w:t xml:space="preserve">OA9 -</w:t>
            </w: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20"/>
                <w:szCs w:val="20"/>
                <w:highlight w:val="white"/>
                <w:rtl w:val="0"/>
              </w:rPr>
              <w:t xml:space="preserve">Demostrar, por medio de la investigación experimental, que la materia tiene masa y ocupa espacio, usando materiales del entorno.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Contenidos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: Propiedades de la materia. La materia tiene masa y volumen.</w:t>
            </w:r>
          </w:p>
        </w:tc>
      </w:tr>
    </w:tbl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                             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                                                          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materia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La materia es todo aquello que nos rodea, que tiene masa y ocupa volumen</w:t>
      </w:r>
    </w:p>
    <w:p w:rsidR="00000000" w:rsidDel="00000000" w:rsidP="00000000" w:rsidRDefault="00000000" w:rsidRPr="00000000" w14:paraId="00000014">
      <w:pPr>
        <w:spacing w:after="0" w:lineRule="auto"/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pos="3585"/>
        </w:tabs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ab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57151</wp:posOffset>
            </wp:positionH>
            <wp:positionV relativeFrom="paragraph">
              <wp:posOffset>629285</wp:posOffset>
            </wp:positionV>
            <wp:extent cx="6667500" cy="6115050"/>
            <wp:effectExtent b="0" l="0" r="0" t="0"/>
            <wp:wrapNone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15767" l="7566" r="3266" t="20518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6115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tabs>
          <w:tab w:val="left" w:pos="3585"/>
        </w:tabs>
        <w:rPr>
          <w:rFonts w:ascii="Arial" w:cs="Arial" w:eastAsia="Arial" w:hAnsi="Arial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                                            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La materia tiene masa</w:t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000000"/>
          <w:sz w:val="30"/>
          <w:szCs w:val="30"/>
          <w:highlight w:val="white"/>
          <w:rtl w:val="0"/>
        </w:rPr>
        <w:t xml:space="preserve">                                    La materia posee un volumen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649287</wp:posOffset>
            </wp:positionH>
            <wp:positionV relativeFrom="paragraph">
              <wp:posOffset>13334</wp:posOffset>
            </wp:positionV>
            <wp:extent cx="5535295" cy="3162300"/>
            <wp:effectExtent b="0" l="0" r="0" t="0"/>
            <wp:wrapNone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5295" cy="3162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left" w:pos="945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797560</wp:posOffset>
            </wp:positionH>
            <wp:positionV relativeFrom="paragraph">
              <wp:posOffset>294640</wp:posOffset>
            </wp:positionV>
            <wp:extent cx="5229225" cy="2905125"/>
            <wp:effectExtent b="0" l="0" r="0" t="0"/>
            <wp:wrapNone/>
            <wp:docPr descr="http://1.bp.blogspot.com/-Jw5d8U-Xsus/T16NmpkK4OI/AAAAAAAADeA/gxlMr64q0Bo/s1600/matrioshka%252520A-407.jpg" id="9" name="image5.jpg"/>
            <a:graphic>
              <a:graphicData uri="http://schemas.openxmlformats.org/drawingml/2006/picture">
                <pic:pic>
                  <pic:nvPicPr>
                    <pic:cNvPr descr="http://1.bp.blogspot.com/-Jw5d8U-Xsus/T16NmpkK4OI/AAAAAAAADeA/gxlMr64q0Bo/s1600/matrioshka%252520A-407.jpg"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905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1536700</wp:posOffset>
                </wp:positionH>
                <wp:positionV relativeFrom="paragraph">
                  <wp:posOffset>241300</wp:posOffset>
                </wp:positionV>
                <wp:extent cx="3314700" cy="42862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693413" y="3570450"/>
                          <a:ext cx="33051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 Cuál muñeca cabe dentro la otra?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1536700</wp:posOffset>
                </wp:positionH>
                <wp:positionV relativeFrom="paragraph">
                  <wp:posOffset>241300</wp:posOffset>
                </wp:positionV>
                <wp:extent cx="3314700" cy="428625"/>
                <wp:effectExtent b="0" l="0" r="0" t="0"/>
                <wp:wrapNone/>
                <wp:docPr id="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14700" cy="428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pos="1575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3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Arial" w:cs="Arial" w:eastAsia="Arial" w:hAnsi="Arial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highlight w:val="white"/>
          <w:rtl w:val="0"/>
        </w:rPr>
        <w:t xml:space="preserve"> Toda la materia, al igual que tiene masa, posee un volumen igual al espacio que ocupa en el entorno. Entonces, "volumen" es el espacio ocupado por un cuerpo</w:t>
      </w:r>
    </w:p>
    <w:p w:rsidR="00000000" w:rsidDel="00000000" w:rsidP="00000000" w:rsidRDefault="00000000" w:rsidRPr="00000000" w14:paraId="0000004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6086858" cy="2305195"/>
            <wp:effectExtent b="0" l="0" r="0" t="0"/>
            <wp:docPr descr="C:\Users\Familia\Desktop\508573_15_cA4bsXsq_diapositiva1.png" id="7" name="image4.png"/>
            <a:graphic>
              <a:graphicData uri="http://schemas.openxmlformats.org/drawingml/2006/picture">
                <pic:pic>
                  <pic:nvPicPr>
                    <pic:cNvPr descr="C:\Users\Familia\Desktop\508573_15_cA4bsXsq_diapositiva1.png" id="0" name="image4.png"/>
                    <pic:cNvPicPr preferRelativeResize="0"/>
                  </pic:nvPicPr>
                  <pic:blipFill>
                    <a:blip r:embed="rId11"/>
                    <a:srcRect b="20827" l="0" r="1731" t="10779"/>
                    <a:stretch>
                      <a:fillRect/>
                    </a:stretch>
                  </pic:blipFill>
                  <pic:spPr>
                    <a:xfrm>
                      <a:off x="0" y="0"/>
                      <a:ext cx="6086858" cy="23051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GUÍA EVALUADA DE RESUMEN UNIDAD 1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Guía n° 1 CIENCIAS NATURALES CUARTO BASICO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279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01"/>
        <w:gridCol w:w="4382"/>
        <w:gridCol w:w="941"/>
        <w:gridCol w:w="1479"/>
        <w:gridCol w:w="942"/>
        <w:gridCol w:w="1234"/>
        <w:tblGridChange w:id="0">
          <w:tblGrid>
            <w:gridCol w:w="1301"/>
            <w:gridCol w:w="4382"/>
            <w:gridCol w:w="941"/>
            <w:gridCol w:w="1479"/>
            <w:gridCol w:w="942"/>
            <w:gridCol w:w="1234"/>
          </w:tblGrid>
        </w:tblGridChange>
      </w:tblGrid>
      <w:tr>
        <w:trPr>
          <w:trHeight w:val="419" w:hRule="atLeast"/>
        </w:trPr>
        <w:tc>
          <w:tcPr>
            <w:vAlign w:val="center"/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Nombre: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Curso: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9">
            <w:pPr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A">
            <w:pPr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Fecha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  <w:t xml:space="preserve">.    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No olvides poner tu nombre y la letra de tu curso por favor.</w:t>
      </w:r>
    </w:p>
    <w:p w:rsidR="00000000" w:rsidDel="00000000" w:rsidP="00000000" w:rsidRDefault="00000000" w:rsidRPr="00000000" w14:paraId="0000004D">
      <w:pPr>
        <w:spacing w:after="160" w:line="259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I. Responde las siguientes preguntas seleccionando sólo una alternativa con una X</w:t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¿Qué es la materia?</w:t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a) Todo lo que puedes ver</w:t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b) Todo lo que puedes tocar </w:t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c) Todo lo que puedes oler</w:t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d) Todas las anteriores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Una de las características de la materia es:</w:t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a) La materia tiene masa y se puede sentir al levantar un objeto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b) La materia tiene volumen, ya que ocupa un lugar en el espacio</w:t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c) A y B son correctas</w:t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d) Ninguna de las anteriores</w:t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 ¿Qué entiendes por volumen?</w:t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a) Todo lo que nos rodea.</w:t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b). Espacio que ocupa un cuerpo.</w:t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c) Cantidad de materia que tiene un cuerpo.</w:t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d) Presión que ejerce un cuerpo sobre otro cuerpo.</w:t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¿Cuál de las siguientes frutas tiene más volumen?</w:t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180975</wp:posOffset>
            </wp:positionH>
            <wp:positionV relativeFrom="paragraph">
              <wp:posOffset>172085</wp:posOffset>
            </wp:positionV>
            <wp:extent cx="5448935" cy="1390650"/>
            <wp:effectExtent b="0" l="0" r="0" t="0"/>
            <wp:wrapSquare wrapText="bothSides" distB="0" distT="0" distL="114300" distR="11430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8935" cy="1390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5 . Podemos decir que la materia es: </w:t>
      </w:r>
    </w:p>
    <w:p w:rsidR="00000000" w:rsidDel="00000000" w:rsidP="00000000" w:rsidRDefault="00000000" w:rsidRPr="00000000" w14:paraId="0000006F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240" w:lineRule="auto"/>
        <w:ind w:firstLine="426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a). Es el espacio que ocupa un objeto. </w:t>
      </w:r>
    </w:p>
    <w:p w:rsidR="00000000" w:rsidDel="00000000" w:rsidP="00000000" w:rsidRDefault="00000000" w:rsidRPr="00000000" w14:paraId="00000071">
      <w:pPr>
        <w:spacing w:after="0" w:line="240" w:lineRule="auto"/>
        <w:ind w:firstLine="426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b). Es un conjunto de partículas que forman a un cuerpo. </w:t>
      </w:r>
    </w:p>
    <w:p w:rsidR="00000000" w:rsidDel="00000000" w:rsidP="00000000" w:rsidRDefault="00000000" w:rsidRPr="00000000" w14:paraId="00000072">
      <w:pPr>
        <w:spacing w:after="0" w:line="240" w:lineRule="auto"/>
        <w:ind w:firstLine="426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c). Es el volumen de un cuerpo.</w:t>
      </w:r>
    </w:p>
    <w:p w:rsidR="00000000" w:rsidDel="00000000" w:rsidP="00000000" w:rsidRDefault="00000000" w:rsidRPr="00000000" w14:paraId="00000073">
      <w:pPr>
        <w:spacing w:after="0" w:line="240" w:lineRule="auto"/>
        <w:ind w:firstLine="426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d). Es el sabor y color de los objetos.</w:t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 ¿Cuál de estos objetos tiene más masa?</w:t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685800</wp:posOffset>
            </wp:positionH>
            <wp:positionV relativeFrom="paragraph">
              <wp:posOffset>9525</wp:posOffset>
            </wp:positionV>
            <wp:extent cx="2686050" cy="1104900"/>
            <wp:effectExtent b="0" l="0" r="0" t="0"/>
            <wp:wrapNone/>
            <wp:docPr descr="Resultado de imagen de una pluma  grande" id="8" name="image1.jpg"/>
            <a:graphic>
              <a:graphicData uri="http://schemas.openxmlformats.org/drawingml/2006/picture">
                <pic:pic>
                  <pic:nvPicPr>
                    <pic:cNvPr descr="Resultado de imagen de una pluma  grande" id="0" name="image1.jpg"/>
                    <pic:cNvPicPr preferRelativeResize="0"/>
                  </pic:nvPicPr>
                  <pic:blipFill>
                    <a:blip r:embed="rId13"/>
                    <a:srcRect b="22653" l="0" r="832" t="27551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104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4495800</wp:posOffset>
            </wp:positionH>
            <wp:positionV relativeFrom="paragraph">
              <wp:posOffset>15239</wp:posOffset>
            </wp:positionV>
            <wp:extent cx="1134110" cy="828675"/>
            <wp:effectExtent b="0" l="0" r="0" t="0"/>
            <wp:wrapNone/>
            <wp:docPr descr="Resultado de imagen de bolita de vidrio" id="4" name="image2.jpg"/>
            <a:graphic>
              <a:graphicData uri="http://schemas.openxmlformats.org/drawingml/2006/picture">
                <pic:pic>
                  <pic:nvPicPr>
                    <pic:cNvPr descr="Resultado de imagen de bolita de vidrio" id="0" name="image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828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30"/>
        </w:tabs>
        <w:spacing w:after="200" w:before="0" w:line="276" w:lineRule="auto"/>
        <w:ind w:left="4833" w:right="0" w:hanging="4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b) </w:t>
      </w:r>
    </w:p>
    <w:sectPr>
      <w:headerReference r:id="rId15" w:type="default"/>
      <w:pgSz w:h="18720" w:w="12240"/>
      <w:pgMar w:bottom="720" w:top="720" w:left="720" w:right="758" w:header="567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ambria"/>
  <w:font w:name="Noto Sans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851"/>
      <w:jc w:val="both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Liceo Particular Avenida Recoleta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-104774</wp:posOffset>
          </wp:positionH>
          <wp:positionV relativeFrom="paragraph">
            <wp:posOffset>-26668</wp:posOffset>
          </wp:positionV>
          <wp:extent cx="647700" cy="647700"/>
          <wp:effectExtent b="0" l="0" r="0" t="0"/>
          <wp:wrapSquare wrapText="bothSides" distB="0" distT="0" distL="0" distR="0"/>
          <wp:docPr id="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851"/>
      <w:jc w:val="both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Fundación María Romo              </w:t>
    </w:r>
  </w:p>
  <w:p w:rsidR="00000000" w:rsidDel="00000000" w:rsidP="00000000" w:rsidRDefault="00000000" w:rsidRPr="00000000" w14:paraId="0000007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851"/>
      <w:jc w:val="both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Departamento de Ciencias </w:t>
    </w:r>
  </w:p>
  <w:p w:rsidR="00000000" w:rsidDel="00000000" w:rsidP="00000000" w:rsidRDefault="00000000" w:rsidRPr="00000000" w14:paraId="0000007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851"/>
      <w:jc w:val="both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Docente: Bernarda Alvear</w:t>
    </w:r>
  </w:p>
  <w:p w:rsidR="00000000" w:rsidDel="00000000" w:rsidP="00000000" w:rsidRDefault="00000000" w:rsidRPr="00000000" w14:paraId="0000007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851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“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EDUCAR ES LA FORMA MÁS ALTA DE LLEGAR A DIOS”</w:t>
    </w:r>
  </w:p>
  <w:p w:rsidR="00000000" w:rsidDel="00000000" w:rsidP="00000000" w:rsidRDefault="00000000" w:rsidRPr="00000000" w14:paraId="00000080">
    <w:pPr>
      <w:keepNext w:val="0"/>
      <w:keepLines w:val="0"/>
      <w:widowControl w:val="1"/>
      <w:pBdr>
        <w:top w:space="0" w:sz="0" w:val="nil"/>
        <w:left w:space="0" w:sz="0" w:val="nil"/>
        <w:bottom w:color="622423" w:space="1" w:sz="24" w:val="single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4833" w:hanging="4125"/>
      </w:pPr>
      <w:rPr/>
    </w:lvl>
    <w:lvl w:ilvl="1">
      <w:start w:val="1"/>
      <w:numFmt w:val="lowerLetter"/>
      <w:lvlText w:val="%2."/>
      <w:lvlJc w:val="left"/>
      <w:pPr>
        <w:ind w:left="1788" w:hanging="360"/>
      </w:pPr>
      <w:rPr/>
    </w:lvl>
    <w:lvl w:ilvl="2">
      <w:start w:val="1"/>
      <w:numFmt w:val="lowerRoman"/>
      <w:lvlText w:val="%3."/>
      <w:lvlJc w:val="right"/>
      <w:pPr>
        <w:ind w:left="2508" w:hanging="180"/>
      </w:pPr>
      <w:rPr/>
    </w:lvl>
    <w:lvl w:ilvl="3">
      <w:start w:val="1"/>
      <w:numFmt w:val="decimal"/>
      <w:lvlText w:val="%4."/>
      <w:lvlJc w:val="left"/>
      <w:pPr>
        <w:ind w:left="3228" w:hanging="360"/>
      </w:pPr>
      <w:rPr/>
    </w:lvl>
    <w:lvl w:ilvl="4">
      <w:start w:val="1"/>
      <w:numFmt w:val="lowerLetter"/>
      <w:lvlText w:val="%5."/>
      <w:lvlJc w:val="left"/>
      <w:pPr>
        <w:ind w:left="3948" w:hanging="360"/>
      </w:pPr>
      <w:rPr/>
    </w:lvl>
    <w:lvl w:ilvl="5">
      <w:start w:val="1"/>
      <w:numFmt w:val="lowerRoman"/>
      <w:lvlText w:val="%6."/>
      <w:lvlJc w:val="right"/>
      <w:pPr>
        <w:ind w:left="4668" w:hanging="180"/>
      </w:pPr>
      <w:rPr/>
    </w:lvl>
    <w:lvl w:ilvl="6">
      <w:start w:val="1"/>
      <w:numFmt w:val="decimal"/>
      <w:lvlText w:val="%7."/>
      <w:lvlJc w:val="left"/>
      <w:pPr>
        <w:ind w:left="5388" w:hanging="360"/>
      </w:pPr>
      <w:rPr/>
    </w:lvl>
    <w:lvl w:ilvl="7">
      <w:start w:val="1"/>
      <w:numFmt w:val="lowerLetter"/>
      <w:lvlText w:val="%8."/>
      <w:lvlJc w:val="left"/>
      <w:pPr>
        <w:ind w:left="6108" w:hanging="360"/>
      </w:pPr>
      <w:rPr/>
    </w:lvl>
    <w:lvl w:ilvl="8">
      <w:start w:val="1"/>
      <w:numFmt w:val="lowerRoman"/>
      <w:lvlText w:val="%9."/>
      <w:lvlJc w:val="right"/>
      <w:pPr>
        <w:ind w:left="6828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9.png"/><Relationship Id="rId13" Type="http://schemas.openxmlformats.org/officeDocument/2006/relationships/image" Target="media/image1.jp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15" Type="http://schemas.openxmlformats.org/officeDocument/2006/relationships/header" Target="header1.xml"/><Relationship Id="rId14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hyperlink" Target="https://www.youtube.com/watch?v=Qd1LiimBe5M" TargetMode="External"/><Relationship Id="rId7" Type="http://schemas.openxmlformats.org/officeDocument/2006/relationships/image" Target="media/image8.pn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